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284F" w14:textId="340107EC" w:rsidR="000A13D9" w:rsidRDefault="00CB746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Briefing Note West &amp;</w:t>
      </w:r>
      <w:r w:rsidR="00DA2061">
        <w:rPr>
          <w:b/>
          <w:sz w:val="24"/>
          <w:szCs w:val="24"/>
          <w:u w:val="single"/>
        </w:rPr>
        <w:t xml:space="preserve"> Middle Chi</w:t>
      </w:r>
      <w:r w:rsidR="000A13D9">
        <w:rPr>
          <w:b/>
          <w:sz w:val="24"/>
          <w:szCs w:val="24"/>
          <w:u w:val="single"/>
        </w:rPr>
        <w:t>nnock Precept 202</w:t>
      </w:r>
      <w:r w:rsidR="00317A29">
        <w:rPr>
          <w:b/>
          <w:sz w:val="24"/>
          <w:szCs w:val="24"/>
          <w:u w:val="single"/>
        </w:rPr>
        <w:t>6</w:t>
      </w:r>
      <w:r w:rsidR="000A13D9">
        <w:rPr>
          <w:b/>
          <w:sz w:val="24"/>
          <w:szCs w:val="24"/>
          <w:u w:val="single"/>
        </w:rPr>
        <w:t>/2</w:t>
      </w:r>
      <w:r w:rsidR="00317A29">
        <w:rPr>
          <w:b/>
          <w:sz w:val="24"/>
          <w:szCs w:val="24"/>
          <w:u w:val="single"/>
        </w:rPr>
        <w:t>7</w:t>
      </w:r>
      <w:r w:rsidR="000A13D9">
        <w:rPr>
          <w:b/>
          <w:sz w:val="24"/>
          <w:szCs w:val="24"/>
          <w:u w:val="single"/>
        </w:rPr>
        <w:t xml:space="preserve"> </w:t>
      </w:r>
    </w:p>
    <w:p w14:paraId="37741E3D" w14:textId="77777777" w:rsidR="000A13D9" w:rsidRDefault="000A13D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To t</w:t>
      </w:r>
      <w:r w:rsidR="00DA2061">
        <w:rPr>
          <w:b/>
          <w:sz w:val="24"/>
          <w:szCs w:val="24"/>
          <w:u w:val="single"/>
        </w:rPr>
        <w:t>he Chair and Councillors, West &amp;</w:t>
      </w:r>
      <w:r>
        <w:rPr>
          <w:b/>
          <w:sz w:val="24"/>
          <w:szCs w:val="24"/>
          <w:u w:val="single"/>
        </w:rPr>
        <w:t xml:space="preserve"> Middle Chinnock Parish Council </w:t>
      </w:r>
    </w:p>
    <w:p w14:paraId="7CB8E532" w14:textId="31488384" w:rsidR="00CB7462" w:rsidRDefault="000A13D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</w:t>
      </w:r>
      <w:r w:rsidR="00317A29">
        <w:rPr>
          <w:b/>
          <w:sz w:val="24"/>
          <w:szCs w:val="24"/>
          <w:u w:val="single"/>
        </w:rPr>
        <w:t>9</w:t>
      </w:r>
      <w:r>
        <w:rPr>
          <w:b/>
          <w:sz w:val="24"/>
          <w:szCs w:val="24"/>
          <w:u w:val="single"/>
        </w:rPr>
        <w:t>.01.2</w:t>
      </w:r>
      <w:r w:rsidR="00D73045">
        <w:rPr>
          <w:b/>
          <w:sz w:val="24"/>
          <w:szCs w:val="24"/>
          <w:u w:val="single"/>
        </w:rPr>
        <w:t>026</w:t>
      </w:r>
    </w:p>
    <w:p w14:paraId="5C3DA39A" w14:textId="77777777" w:rsidR="00A570F1" w:rsidRDefault="00CB7462">
      <w:pPr>
        <w:rPr>
          <w:b/>
        </w:rPr>
      </w:pPr>
      <w:r>
        <w:rPr>
          <w:b/>
        </w:rPr>
        <w:t>1.</w:t>
      </w:r>
      <w:r>
        <w:rPr>
          <w:b/>
        </w:rPr>
        <w:tab/>
      </w:r>
      <w:r w:rsidR="00A570F1" w:rsidRPr="00CB7462">
        <w:rPr>
          <w:b/>
        </w:rPr>
        <w:t xml:space="preserve">Summary  </w:t>
      </w:r>
    </w:p>
    <w:p w14:paraId="77FEB9D6" w14:textId="4CF8957E" w:rsidR="00317A29" w:rsidRDefault="00317A29">
      <w:pPr>
        <w:rPr>
          <w:b/>
        </w:rPr>
      </w:pPr>
      <w:r>
        <w:rPr>
          <w:b/>
        </w:rPr>
        <w:t>At the December 2025 Parish Council meeting, it was agreed to delay 26/27 Precept setting pending clarification of Somerset Council's Council tax base calculations and anticipated costs</w:t>
      </w:r>
      <w:r w:rsidR="00D73045">
        <w:rPr>
          <w:b/>
        </w:rPr>
        <w:t>,</w:t>
      </w:r>
      <w:r>
        <w:rPr>
          <w:b/>
        </w:rPr>
        <w:t xml:space="preserve"> which had not been confirmed. </w:t>
      </w:r>
    </w:p>
    <w:p w14:paraId="54AA4913" w14:textId="2CEA2CE2" w:rsidR="00317A29" w:rsidRPr="00461812" w:rsidRDefault="00D73045">
      <w:pPr>
        <w:rPr>
          <w:i/>
          <w:iCs/>
        </w:rPr>
      </w:pPr>
      <w:r w:rsidRPr="00461812">
        <w:rPr>
          <w:b/>
          <w:bCs/>
          <w:i/>
          <w:iCs/>
        </w:rPr>
        <w:t xml:space="preserve">Minute: </w:t>
      </w:r>
      <w:r w:rsidR="00317A29" w:rsidRPr="00461812">
        <w:rPr>
          <w:b/>
          <w:bCs/>
          <w:i/>
          <w:iCs/>
        </w:rPr>
        <w:t>25/1397</w:t>
      </w:r>
      <w:r w:rsidR="00317A29" w:rsidRPr="00461812">
        <w:rPr>
          <w:i/>
          <w:iCs/>
        </w:rPr>
        <w:t xml:space="preserve"> Finance: 26/27 Budget Review: A discussion took place. It was agreed to delay the budget review and precept meeting until January 2026</w:t>
      </w:r>
      <w:r w:rsidRPr="00461812">
        <w:rPr>
          <w:i/>
          <w:iCs/>
        </w:rPr>
        <w:t>,</w:t>
      </w:r>
      <w:r w:rsidR="00317A29" w:rsidRPr="00461812">
        <w:rPr>
          <w:i/>
          <w:iCs/>
        </w:rPr>
        <w:t xml:space="preserve"> when further information is anticipated from Somerset Council regarding the Council tax base, election costs, and tree survey costs for the recreation ground. Resolved, All in Favour.</w:t>
      </w:r>
    </w:p>
    <w:p w14:paraId="18D19196" w14:textId="4AB1F0BF" w:rsidR="00D73045" w:rsidRPr="00F33F55" w:rsidRDefault="00D73045">
      <w:pPr>
        <w:rPr>
          <w:b/>
          <w:bCs/>
          <w:u w:val="single"/>
        </w:rPr>
      </w:pPr>
      <w:r w:rsidRPr="00F33F55">
        <w:rPr>
          <w:b/>
          <w:bCs/>
          <w:u w:val="single"/>
        </w:rPr>
        <w:t>Budget Review 25</w:t>
      </w:r>
    </w:p>
    <w:p w14:paraId="5910F6D5" w14:textId="1572FEB5" w:rsidR="00D73045" w:rsidRDefault="00D73045">
      <w:r>
        <w:t xml:space="preserve">Having reviewed the 2025/26, the Clerk explained that </w:t>
      </w:r>
      <w:r w:rsidRPr="004F7A13">
        <w:rPr>
          <w:b/>
          <w:bCs/>
          <w:u w:val="single"/>
        </w:rPr>
        <w:t xml:space="preserve">Income </w:t>
      </w:r>
      <w:r>
        <w:t xml:space="preserve">had been in line with projections, </w:t>
      </w:r>
      <w:r w:rsidR="004F7A13">
        <w:t>except</w:t>
      </w:r>
      <w:r>
        <w:t xml:space="preserve"> </w:t>
      </w:r>
      <w:r w:rsidR="004F7A13">
        <w:t xml:space="preserve">for </w:t>
      </w:r>
      <w:r>
        <w:t>a CIL payment relating to planning application</w:t>
      </w:r>
      <w:r w:rsidRPr="00D73045">
        <w:t xml:space="preserve"> </w:t>
      </w:r>
      <w:r>
        <w:t>22/01152/FUL Eastfield Lodge, Eastfield Lane, Middle Chinnock.</w:t>
      </w:r>
      <w:r w:rsidR="004F7A13">
        <w:t xml:space="preserve"> This payment of £2119.66 will be ringfenced for capital community development. (Subject to confirmation of CIL revised statutory requirements.)</w:t>
      </w:r>
    </w:p>
    <w:p w14:paraId="54CF8A99" w14:textId="5E9E7CB2" w:rsidR="004F7A13" w:rsidRDefault="004F7A13">
      <w:r w:rsidRPr="00F33F55">
        <w:rPr>
          <w:b/>
          <w:bCs/>
          <w:u w:val="single"/>
        </w:rPr>
        <w:t>Expenditure</w:t>
      </w:r>
      <w:r>
        <w:t xml:space="preserve"> is expected to be £</w:t>
      </w:r>
      <w:r w:rsidR="00F33F55">
        <w:t>7</w:t>
      </w:r>
      <w:r>
        <w:t>k lower than originally anticipated. This is due to projected underspend in key areas</w:t>
      </w:r>
      <w:r w:rsidR="00F33F55">
        <w:t>, including the clerk's salary, salt, maintenance, GDPR, Assertion 10, waste bins emptying, signage and asset management.</w:t>
      </w:r>
    </w:p>
    <w:p w14:paraId="288E9730" w14:textId="2AEE7B60" w:rsidR="00F33F55" w:rsidRDefault="00F33F55">
      <w:r>
        <w:t>The Clerk reported that the £7K ringfenced monies had not been spent.</w:t>
      </w:r>
    </w:p>
    <w:p w14:paraId="6A9769C1" w14:textId="27534EA6" w:rsidR="00031293" w:rsidRPr="00031293" w:rsidRDefault="000A13D9" w:rsidP="00031293">
      <w:pPr>
        <w:pStyle w:val="NoSpacing"/>
        <w:rPr>
          <w:b/>
        </w:rPr>
      </w:pPr>
      <w:r>
        <w:rPr>
          <w:b/>
        </w:rPr>
        <w:t>2.</w:t>
      </w:r>
      <w:r>
        <w:rPr>
          <w:b/>
        </w:rPr>
        <w:tab/>
      </w:r>
      <w:r w:rsidR="00031293" w:rsidRPr="00031293">
        <w:rPr>
          <w:b/>
        </w:rPr>
        <w:t xml:space="preserve">Factors impacting </w:t>
      </w:r>
      <w:r w:rsidR="00F33F55">
        <w:rPr>
          <w:b/>
        </w:rPr>
        <w:t>decision-making</w:t>
      </w:r>
    </w:p>
    <w:p w14:paraId="4DC0FE0F" w14:textId="77777777" w:rsidR="00031293" w:rsidRDefault="00031293" w:rsidP="00031293">
      <w:pPr>
        <w:pStyle w:val="NoSpacing"/>
      </w:pPr>
    </w:p>
    <w:p w14:paraId="7FDF6355" w14:textId="270B795A" w:rsidR="0085575F" w:rsidRDefault="0085575F" w:rsidP="00031293">
      <w:pPr>
        <w:pStyle w:val="NoSpacing"/>
      </w:pPr>
      <w:r>
        <w:t>The financial stability of Somerset Council is still questionable</w:t>
      </w:r>
      <w:r w:rsidR="00F33F55">
        <w:t>.</w:t>
      </w:r>
      <w:r>
        <w:t xml:space="preserve"> </w:t>
      </w:r>
    </w:p>
    <w:p w14:paraId="37F2A492" w14:textId="77777777" w:rsidR="00031293" w:rsidRDefault="00031293" w:rsidP="00031293">
      <w:pPr>
        <w:pStyle w:val="NoSpacing"/>
      </w:pPr>
    </w:p>
    <w:p w14:paraId="72A05612" w14:textId="1CF9D34E" w:rsidR="00126FC0" w:rsidRDefault="002D03D8" w:rsidP="00031293">
      <w:pPr>
        <w:pStyle w:val="NoSpacing"/>
      </w:pPr>
      <w:r>
        <w:t>A f</w:t>
      </w:r>
      <w:r w:rsidR="0085575F">
        <w:t xml:space="preserve">urther </w:t>
      </w:r>
      <w:r>
        <w:t xml:space="preserve">reduction </w:t>
      </w:r>
      <w:r w:rsidR="0085575F">
        <w:t xml:space="preserve">in key officers and services </w:t>
      </w:r>
      <w:r w:rsidR="00F33F55">
        <w:t>has and continue</w:t>
      </w:r>
      <w:r w:rsidR="000649D5">
        <w:t>s</w:t>
      </w:r>
      <w:r w:rsidR="00F33F55">
        <w:t xml:space="preserve"> to</w:t>
      </w:r>
      <w:r w:rsidR="00031293">
        <w:t xml:space="preserve"> directly</w:t>
      </w:r>
      <w:r w:rsidR="0085575F">
        <w:t xml:space="preserve"> impact</w:t>
      </w:r>
      <w:r w:rsidR="00031293">
        <w:t xml:space="preserve"> </w:t>
      </w:r>
      <w:r w:rsidR="000649D5">
        <w:t>the</w:t>
      </w:r>
      <w:r w:rsidR="0085575F">
        <w:t xml:space="preserve"> Parish </w:t>
      </w:r>
      <w:r w:rsidR="000649D5">
        <w:t>Council's</w:t>
      </w:r>
      <w:r w:rsidR="00031293">
        <w:t xml:space="preserve"> ability to either</w:t>
      </w:r>
      <w:r>
        <w:t xml:space="preserve"> commission or deliver services</w:t>
      </w:r>
      <w:r w:rsidR="000649D5">
        <w:t xml:space="preserve">. This has had a major impact on roads, drainage, planning and flooding. </w:t>
      </w:r>
      <w:proofErr w:type="spellStart"/>
      <w:r w:rsidR="000649D5">
        <w:t>i.e</w:t>
      </w:r>
      <w:proofErr w:type="spellEnd"/>
      <w:r w:rsidR="000649D5">
        <w:t xml:space="preserve"> Scott’s Way, Fortunes Well and Smiths Hill.</w:t>
      </w:r>
    </w:p>
    <w:p w14:paraId="0C12D300" w14:textId="77777777" w:rsidR="00031293" w:rsidRDefault="00031293" w:rsidP="00031293">
      <w:pPr>
        <w:pStyle w:val="NoSpacing"/>
      </w:pPr>
    </w:p>
    <w:p w14:paraId="49354E30" w14:textId="3770E443" w:rsidR="00126FC0" w:rsidRDefault="00126FC0" w:rsidP="00031293">
      <w:pPr>
        <w:pStyle w:val="NoSpacing"/>
      </w:pPr>
      <w:r>
        <w:t xml:space="preserve">The legality of </w:t>
      </w:r>
      <w:r w:rsidR="000649D5">
        <w:t>some of the d</w:t>
      </w:r>
      <w:r>
        <w:t xml:space="preserve">evolution proposals </w:t>
      </w:r>
      <w:r w:rsidR="000649D5">
        <w:t>continues to be questioned, the latest being the allocation of Election costs to Parish Councils.</w:t>
      </w:r>
    </w:p>
    <w:p w14:paraId="1D056134" w14:textId="77777777" w:rsidR="00031293" w:rsidRDefault="00031293" w:rsidP="00031293">
      <w:pPr>
        <w:pStyle w:val="NoSpacing"/>
      </w:pPr>
    </w:p>
    <w:p w14:paraId="1BD6644F" w14:textId="44BCD4B2" w:rsidR="002D03D8" w:rsidRDefault="00126FC0" w:rsidP="00031293">
      <w:pPr>
        <w:pStyle w:val="NoSpacing"/>
      </w:pPr>
      <w:r>
        <w:t xml:space="preserve">Parish Councils have questioned the statutory responsibility of Somerset Council to </w:t>
      </w:r>
      <w:r w:rsidR="00031293">
        <w:t>provide key services</w:t>
      </w:r>
      <w:r w:rsidR="000649D5">
        <w:t>,</w:t>
      </w:r>
      <w:r w:rsidR="00031293">
        <w:t xml:space="preserve"> and these investigations are </w:t>
      </w:r>
      <w:r w:rsidR="000649D5">
        <w:t>ongoing</w:t>
      </w:r>
      <w:r w:rsidR="00031293">
        <w:t>.</w:t>
      </w:r>
    </w:p>
    <w:p w14:paraId="0AD2F449" w14:textId="77777777" w:rsidR="000A13D9" w:rsidRPr="00337AFA" w:rsidRDefault="000A13D9" w:rsidP="00031293">
      <w:pPr>
        <w:pStyle w:val="NoSpacing"/>
      </w:pPr>
    </w:p>
    <w:p w14:paraId="59F246DF" w14:textId="64627A4F" w:rsidR="00E01A64" w:rsidRPr="00337AFA" w:rsidRDefault="000649D5" w:rsidP="00031293">
      <w:pPr>
        <w:pStyle w:val="NoSpacing"/>
        <w:rPr>
          <w:b/>
        </w:rPr>
      </w:pPr>
      <w:r>
        <w:rPr>
          <w:b/>
        </w:rPr>
        <w:t>3</w:t>
      </w:r>
      <w:r w:rsidR="00337AFA">
        <w:rPr>
          <w:b/>
        </w:rPr>
        <w:t>.</w:t>
      </w:r>
      <w:r w:rsidR="00337AFA">
        <w:rPr>
          <w:b/>
        </w:rPr>
        <w:tab/>
      </w:r>
      <w:r w:rsidR="00F873FB" w:rsidRPr="00337AFA">
        <w:rPr>
          <w:b/>
        </w:rPr>
        <w:t>Calculation</w:t>
      </w:r>
    </w:p>
    <w:p w14:paraId="3E95B540" w14:textId="77777777" w:rsidR="002D03D8" w:rsidRDefault="002D03D8" w:rsidP="00031293">
      <w:pPr>
        <w:pStyle w:val="NoSpacing"/>
      </w:pPr>
    </w:p>
    <w:p w14:paraId="6F9CA4A0" w14:textId="36B78C99" w:rsidR="002D03D8" w:rsidRDefault="005F4B34" w:rsidP="00031293">
      <w:pPr>
        <w:pStyle w:val="NoSpacing"/>
      </w:pPr>
      <w:r>
        <w:t xml:space="preserve">The Parish Council </w:t>
      </w:r>
      <w:r w:rsidR="000649D5">
        <w:t xml:space="preserve">asked the Clerk to review the current finances </w:t>
      </w:r>
      <w:r w:rsidR="00461812">
        <w:t>to</w:t>
      </w:r>
      <w:r w:rsidR="000649D5">
        <w:t xml:space="preserve"> prevent a rise in the precept</w:t>
      </w:r>
      <w:r w:rsidR="00461812">
        <w:t xml:space="preserve"> in 2026/27 in light of already rising costs in the basic cost of living for residents and in light of the anticipated rise in Council Tax.</w:t>
      </w:r>
      <w:r w:rsidR="00D864B2">
        <w:t xml:space="preserve"> The proposed precept achieves a small reduction in band D of 2.15%.    </w:t>
      </w:r>
      <w:proofErr w:type="gramStart"/>
      <w:r w:rsidR="00D864B2">
        <w:t>(</w:t>
      </w:r>
      <w:proofErr w:type="gramEnd"/>
      <w:r w:rsidR="00D864B2">
        <w:t>£80.93pa, down to £79.19pa - £1.74).</w:t>
      </w:r>
    </w:p>
    <w:p w14:paraId="56E4980C" w14:textId="77777777" w:rsidR="005E7130" w:rsidRDefault="005E7130" w:rsidP="00031293">
      <w:pPr>
        <w:pStyle w:val="NoSpacing"/>
      </w:pPr>
    </w:p>
    <w:p w14:paraId="05AA06A2" w14:textId="77777777" w:rsidR="004C79A0" w:rsidRDefault="004C79A0" w:rsidP="00031293">
      <w:pPr>
        <w:pStyle w:val="NoSpacing"/>
        <w:rPr>
          <w:rFonts w:eastAsia="Times New Roman" w:cstheme="minorHAnsi"/>
          <w:bCs/>
          <w:lang w:eastAsia="en-GB"/>
        </w:rPr>
      </w:pPr>
    </w:p>
    <w:p w14:paraId="66CD196A" w14:textId="77777777" w:rsidR="000A13D9" w:rsidRPr="000A13D9" w:rsidRDefault="000A13D9" w:rsidP="000A13D9">
      <w:pPr>
        <w:pStyle w:val="NoSpacing"/>
        <w:rPr>
          <w:b/>
        </w:rPr>
      </w:pPr>
      <w:r w:rsidRPr="000A13D9">
        <w:rPr>
          <w:b/>
        </w:rPr>
        <w:t>3.</w:t>
      </w:r>
      <w:r w:rsidRPr="000A13D9">
        <w:rPr>
          <w:b/>
        </w:rPr>
        <w:tab/>
        <w:t>Conclusion</w:t>
      </w:r>
    </w:p>
    <w:p w14:paraId="6554E9EC" w14:textId="77777777" w:rsidR="000A13D9" w:rsidRDefault="000A13D9" w:rsidP="000A13D9">
      <w:pPr>
        <w:pStyle w:val="NoSpacing"/>
      </w:pPr>
    </w:p>
    <w:p w14:paraId="1D22D9B7" w14:textId="36B5C8F7" w:rsidR="000A13D9" w:rsidRPr="000A13D9" w:rsidRDefault="000A13D9" w:rsidP="000A13D9">
      <w:pPr>
        <w:pStyle w:val="NoSpacing"/>
        <w:rPr>
          <w:i/>
        </w:rPr>
      </w:pPr>
      <w:r>
        <w:t>The recommendation from last year</w:t>
      </w:r>
      <w:r w:rsidR="000649D5">
        <w:t>,</w:t>
      </w:r>
      <w:r>
        <w:t xml:space="preserve"> which relates to financial </w:t>
      </w:r>
      <w:r w:rsidR="000649D5">
        <w:t>uncertainty,</w:t>
      </w:r>
      <w:r>
        <w:t xml:space="preserve"> still stands.</w:t>
      </w:r>
      <w:r w:rsidRPr="00337AFA">
        <w:t xml:space="preserve"> </w:t>
      </w:r>
      <w:r>
        <w:t xml:space="preserve"> </w:t>
      </w:r>
      <w:r w:rsidRPr="000A13D9">
        <w:rPr>
          <w:i/>
        </w:rPr>
        <w:t xml:space="preserve">“In situations where there is financial </w:t>
      </w:r>
      <w:r w:rsidR="007D4EF0">
        <w:rPr>
          <w:i/>
        </w:rPr>
        <w:t>uncertainty</w:t>
      </w:r>
      <w:r w:rsidR="000649D5">
        <w:rPr>
          <w:i/>
        </w:rPr>
        <w:t>,</w:t>
      </w:r>
      <w:r w:rsidR="007D4EF0">
        <w:rPr>
          <w:i/>
        </w:rPr>
        <w:t xml:space="preserve"> </w:t>
      </w:r>
      <w:r w:rsidRPr="000A13D9">
        <w:rPr>
          <w:i/>
        </w:rPr>
        <w:t>Parish Councils</w:t>
      </w:r>
      <w:r w:rsidR="007D4EF0">
        <w:rPr>
          <w:i/>
        </w:rPr>
        <w:t xml:space="preserve"> should</w:t>
      </w:r>
      <w:r w:rsidRPr="000A13D9">
        <w:rPr>
          <w:i/>
        </w:rPr>
        <w:t xml:space="preserve"> ensure a General Reserve equivalent of 12 </w:t>
      </w:r>
      <w:r w:rsidR="000649D5">
        <w:rPr>
          <w:i/>
        </w:rPr>
        <w:t>months'</w:t>
      </w:r>
      <w:r w:rsidRPr="000A13D9">
        <w:rPr>
          <w:i/>
        </w:rPr>
        <w:t xml:space="preserve"> precept”. </w:t>
      </w:r>
    </w:p>
    <w:p w14:paraId="5D06FC99" w14:textId="77777777" w:rsidR="000A13D9" w:rsidRPr="000A13D9" w:rsidRDefault="000A13D9" w:rsidP="000A13D9">
      <w:pPr>
        <w:pStyle w:val="NoSpacing"/>
        <w:rPr>
          <w:i/>
        </w:rPr>
      </w:pPr>
    </w:p>
    <w:p w14:paraId="345F5FCE" w14:textId="77777777" w:rsidR="00461812" w:rsidRDefault="000A13D9" w:rsidP="000A13D9">
      <w:pPr>
        <w:pStyle w:val="NoSpacing"/>
      </w:pPr>
      <w:r>
        <w:t>T</w:t>
      </w:r>
      <w:r w:rsidR="007D4EF0">
        <w:t>h</w:t>
      </w:r>
      <w:r w:rsidR="000649D5">
        <w:t>e 26-27</w:t>
      </w:r>
      <w:r w:rsidR="007D4EF0">
        <w:t xml:space="preserve"> budget </w:t>
      </w:r>
      <w:r>
        <w:t xml:space="preserve">has the recommended </w:t>
      </w:r>
      <w:r w:rsidR="000649D5">
        <w:t>12-month</w:t>
      </w:r>
      <w:r>
        <w:t xml:space="preserve"> cash r</w:t>
      </w:r>
      <w:r w:rsidRPr="00337AFA">
        <w:t>eserve level</w:t>
      </w:r>
      <w:r>
        <w:t xml:space="preserve"> </w:t>
      </w:r>
      <w:r w:rsidR="00A97316">
        <w:t xml:space="preserve">plus a further £9,820. </w:t>
      </w:r>
    </w:p>
    <w:p w14:paraId="5E12C7E7" w14:textId="77777777" w:rsidR="00461812" w:rsidRDefault="00461812" w:rsidP="000A13D9">
      <w:pPr>
        <w:pStyle w:val="NoSpacing"/>
      </w:pPr>
    </w:p>
    <w:p w14:paraId="64404409" w14:textId="4F607AEF" w:rsidR="00461812" w:rsidRDefault="000A13D9" w:rsidP="000A13D9">
      <w:pPr>
        <w:pStyle w:val="NoSpacing"/>
      </w:pPr>
      <w:r>
        <w:t>This</w:t>
      </w:r>
      <w:r w:rsidR="00461812">
        <w:t xml:space="preserve"> would</w:t>
      </w:r>
      <w:r>
        <w:t xml:space="preserve"> allow for any</w:t>
      </w:r>
      <w:r w:rsidR="00461812">
        <w:t xml:space="preserve"> further</w:t>
      </w:r>
      <w:r>
        <w:t xml:space="preserve"> major</w:t>
      </w:r>
      <w:r w:rsidR="00461812">
        <w:t xml:space="preserve"> unexpected devolution of</w:t>
      </w:r>
      <w:r>
        <w:t xml:space="preserve"> services</w:t>
      </w:r>
      <w:r w:rsidR="00461812">
        <w:t>,</w:t>
      </w:r>
      <w:r>
        <w:t xml:space="preserve"> which the PC may have to take on</w:t>
      </w:r>
      <w:r w:rsidR="00461812">
        <w:t xml:space="preserve"> due to the lack of progress by various departments at Somerset Council.</w:t>
      </w:r>
    </w:p>
    <w:p w14:paraId="7465B5F0" w14:textId="77777777" w:rsidR="00461812" w:rsidRDefault="00461812" w:rsidP="000A13D9">
      <w:pPr>
        <w:pStyle w:val="NoSpacing"/>
      </w:pPr>
    </w:p>
    <w:p w14:paraId="76714F7B" w14:textId="134B1772" w:rsidR="00461812" w:rsidRDefault="00461812" w:rsidP="000A13D9">
      <w:pPr>
        <w:pStyle w:val="NoSpacing"/>
      </w:pPr>
      <w:r>
        <w:t xml:space="preserve">It </w:t>
      </w:r>
      <w:r w:rsidR="00A97316">
        <w:t xml:space="preserve">will </w:t>
      </w:r>
      <w:r>
        <w:t xml:space="preserve">also </w:t>
      </w:r>
      <w:r w:rsidR="00A97316">
        <w:t>allow for additional investment into community infrastructure and services</w:t>
      </w:r>
      <w:r>
        <w:t>,</w:t>
      </w:r>
      <w:r w:rsidR="00A97316">
        <w:t xml:space="preserve"> which may be required due to the continued lack of infrastructure maintenance in Somerset Council, such as roads</w:t>
      </w:r>
      <w:r w:rsidR="005E7130">
        <w:t>, flooding</w:t>
      </w:r>
      <w:r>
        <w:t xml:space="preserve"> and statutory maintenance.</w:t>
      </w:r>
    </w:p>
    <w:p w14:paraId="7F513722" w14:textId="77777777" w:rsidR="00461812" w:rsidRDefault="00461812" w:rsidP="000A13D9">
      <w:pPr>
        <w:pStyle w:val="NoSpacing"/>
      </w:pPr>
    </w:p>
    <w:p w14:paraId="15B53F8F" w14:textId="7D10C67F" w:rsidR="00461812" w:rsidRDefault="00461812" w:rsidP="000A13D9">
      <w:pPr>
        <w:pStyle w:val="NoSpacing"/>
      </w:pPr>
      <w:r>
        <w:t xml:space="preserve">The funding will also support some of the plans </w:t>
      </w:r>
      <w:r w:rsidR="005E7130">
        <w:t>under consultation</w:t>
      </w:r>
      <w:r>
        <w:t xml:space="preserve"> by Somerset Council to deliver community resilience and independence through community projects and revised boundaries</w:t>
      </w:r>
      <w:r w:rsidR="00D864B2">
        <w:t>, as well as statutory compliance requirements, including training related to Assertion 10.</w:t>
      </w:r>
    </w:p>
    <w:p w14:paraId="6EA91011" w14:textId="77777777" w:rsidR="005E7130" w:rsidRDefault="005E7130" w:rsidP="000A13D9">
      <w:pPr>
        <w:pStyle w:val="NoSpacing"/>
      </w:pPr>
    </w:p>
    <w:p w14:paraId="61AC6BD8" w14:textId="0935154B" w:rsidR="005E7130" w:rsidRDefault="005E7130" w:rsidP="000A13D9">
      <w:pPr>
        <w:pStyle w:val="NoSpacing"/>
      </w:pPr>
      <w:r>
        <w:t>Kim Duller</w:t>
      </w:r>
    </w:p>
    <w:p w14:paraId="00468182" w14:textId="1FD32D8E" w:rsidR="005E7130" w:rsidRDefault="005E7130" w:rsidP="000A13D9">
      <w:pPr>
        <w:pStyle w:val="NoSpacing"/>
      </w:pPr>
      <w:r>
        <w:t>Clerk</w:t>
      </w:r>
    </w:p>
    <w:p w14:paraId="7A68B334" w14:textId="46AEE422" w:rsidR="005E7130" w:rsidRDefault="005E7130" w:rsidP="000A13D9">
      <w:pPr>
        <w:pStyle w:val="NoSpacing"/>
      </w:pPr>
      <w:r>
        <w:t>29.01.6</w:t>
      </w:r>
    </w:p>
    <w:p w14:paraId="367CFBB2" w14:textId="77777777" w:rsidR="00461812" w:rsidRDefault="00461812" w:rsidP="000A13D9">
      <w:pPr>
        <w:pStyle w:val="NoSpacing"/>
      </w:pPr>
    </w:p>
    <w:p w14:paraId="7EFCF315" w14:textId="77777777" w:rsidR="004C79A0" w:rsidRPr="00031293" w:rsidRDefault="004C79A0" w:rsidP="00031293">
      <w:pPr>
        <w:pStyle w:val="NoSpacing"/>
        <w:rPr>
          <w:rFonts w:eastAsia="Times New Roman" w:cstheme="minorHAnsi"/>
          <w:bCs/>
          <w:lang w:eastAsia="en-GB"/>
        </w:rPr>
      </w:pPr>
    </w:p>
    <w:sectPr w:rsidR="004C79A0" w:rsidRPr="00031293" w:rsidSect="0046181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0105"/>
    <w:multiLevelType w:val="hybridMultilevel"/>
    <w:tmpl w:val="9D925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C3973"/>
    <w:multiLevelType w:val="hybridMultilevel"/>
    <w:tmpl w:val="17346378"/>
    <w:lvl w:ilvl="0" w:tplc="498610BE">
      <w:start w:val="1"/>
      <w:numFmt w:val="lowerLetter"/>
      <w:lvlText w:val="%1."/>
      <w:lvlJc w:val="left"/>
      <w:pPr>
        <w:ind w:left="324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396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2D7AA8"/>
    <w:multiLevelType w:val="hybridMultilevel"/>
    <w:tmpl w:val="91F29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54FCE"/>
    <w:multiLevelType w:val="hybridMultilevel"/>
    <w:tmpl w:val="B3A07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D10ADE"/>
    <w:multiLevelType w:val="hybridMultilevel"/>
    <w:tmpl w:val="223CB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21765">
    <w:abstractNumId w:val="2"/>
  </w:num>
  <w:num w:numId="2" w16cid:durableId="523713735">
    <w:abstractNumId w:val="0"/>
  </w:num>
  <w:num w:numId="3" w16cid:durableId="13341464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6259673">
    <w:abstractNumId w:val="1"/>
  </w:num>
  <w:num w:numId="5" w16cid:durableId="802236763">
    <w:abstractNumId w:val="3"/>
  </w:num>
  <w:num w:numId="6" w16cid:durableId="18236235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F1"/>
    <w:rsid w:val="00031293"/>
    <w:rsid w:val="000649D5"/>
    <w:rsid w:val="000A13D9"/>
    <w:rsid w:val="000B5F91"/>
    <w:rsid w:val="000D24BC"/>
    <w:rsid w:val="00126FC0"/>
    <w:rsid w:val="002B5B72"/>
    <w:rsid w:val="002D03D8"/>
    <w:rsid w:val="00317A29"/>
    <w:rsid w:val="00337AFA"/>
    <w:rsid w:val="00396DD2"/>
    <w:rsid w:val="00461812"/>
    <w:rsid w:val="00461A3C"/>
    <w:rsid w:val="004C79A0"/>
    <w:rsid w:val="004F7A13"/>
    <w:rsid w:val="00581303"/>
    <w:rsid w:val="005E7130"/>
    <w:rsid w:val="005F4B34"/>
    <w:rsid w:val="007310E9"/>
    <w:rsid w:val="00754F1D"/>
    <w:rsid w:val="00791D69"/>
    <w:rsid w:val="007D4EF0"/>
    <w:rsid w:val="007F48F1"/>
    <w:rsid w:val="0085575F"/>
    <w:rsid w:val="00965CE9"/>
    <w:rsid w:val="00A570F1"/>
    <w:rsid w:val="00A8583A"/>
    <w:rsid w:val="00A97316"/>
    <w:rsid w:val="00B17D0B"/>
    <w:rsid w:val="00B242A9"/>
    <w:rsid w:val="00BE799C"/>
    <w:rsid w:val="00C011C1"/>
    <w:rsid w:val="00C23BC3"/>
    <w:rsid w:val="00C71CFE"/>
    <w:rsid w:val="00CB7462"/>
    <w:rsid w:val="00CC1820"/>
    <w:rsid w:val="00D73045"/>
    <w:rsid w:val="00D864B2"/>
    <w:rsid w:val="00DA2061"/>
    <w:rsid w:val="00DD7B58"/>
    <w:rsid w:val="00E01A64"/>
    <w:rsid w:val="00E538F5"/>
    <w:rsid w:val="00EE0A14"/>
    <w:rsid w:val="00F252E7"/>
    <w:rsid w:val="00F33F55"/>
    <w:rsid w:val="00F81558"/>
    <w:rsid w:val="00F873FB"/>
    <w:rsid w:val="00FF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84E04"/>
  <w15:docId w15:val="{E84134C3-A4BE-48A7-9D1C-6869FC8D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F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462"/>
    <w:pPr>
      <w:spacing w:after="160" w:line="259" w:lineRule="auto"/>
      <w:ind w:left="720"/>
      <w:contextualSpacing/>
    </w:pPr>
    <w:rPr>
      <w:kern w:val="2"/>
    </w:rPr>
  </w:style>
  <w:style w:type="character" w:styleId="Hyperlink">
    <w:name w:val="Hyperlink"/>
    <w:basedOn w:val="DefaultParagraphFont"/>
    <w:uiPriority w:val="99"/>
    <w:semiHidden/>
    <w:unhideWhenUsed/>
    <w:rsid w:val="00A8583A"/>
    <w:rPr>
      <w:color w:val="0000FF"/>
      <w:u w:val="single"/>
    </w:rPr>
  </w:style>
  <w:style w:type="paragraph" w:styleId="NoSpacing">
    <w:name w:val="No Spacing"/>
    <w:uiPriority w:val="1"/>
    <w:qFormat/>
    <w:rsid w:val="000312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kim duller</cp:lastModifiedBy>
  <cp:revision>2</cp:revision>
  <cp:lastPrinted>2026-01-29T18:03:00Z</cp:lastPrinted>
  <dcterms:created xsi:type="dcterms:W3CDTF">2026-01-29T18:04:00Z</dcterms:created>
  <dcterms:modified xsi:type="dcterms:W3CDTF">2026-01-29T18:04:00Z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5bfcbde7-f415-47d7-8345-855fb982d8e8</vt:lpwstr>
  </property>
</Properties>
</file>